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B" w:rsidRDefault="005A389B" w:rsidP="005A389B">
      <w:pPr>
        <w:pStyle w:val="a3"/>
        <w:spacing w:before="64" w:line="275" w:lineRule="exact"/>
        <w:ind w:left="0" w:right="137"/>
        <w:jc w:val="right"/>
      </w:pPr>
      <w:r>
        <w:rPr>
          <w:spacing w:val="-2"/>
        </w:rPr>
        <w:t>УТВЕРЖДАЮ</w:t>
      </w:r>
    </w:p>
    <w:p w:rsidR="005A389B" w:rsidRDefault="005A389B" w:rsidP="005A389B">
      <w:pPr>
        <w:pStyle w:val="a3"/>
        <w:spacing w:line="242" w:lineRule="auto"/>
        <w:ind w:left="7265" w:right="133" w:firstLine="561"/>
        <w:jc w:val="right"/>
      </w:pPr>
      <w:proofErr w:type="spellStart"/>
      <w:r>
        <w:t>ЗаведующийМКДОУ</w:t>
      </w:r>
      <w:proofErr w:type="spellEnd"/>
      <w:r>
        <w:t xml:space="preserve"> "</w:t>
      </w:r>
      <w:proofErr w:type="spellStart"/>
      <w:r>
        <w:t>Октябрьскийдетский</w:t>
      </w:r>
      <w:r>
        <w:rPr>
          <w:spacing w:val="-4"/>
        </w:rPr>
        <w:t>сад</w:t>
      </w:r>
      <w:proofErr w:type="spellEnd"/>
      <w:r>
        <w:rPr>
          <w:spacing w:val="-4"/>
        </w:rPr>
        <w:t>"</w:t>
      </w:r>
    </w:p>
    <w:p w:rsidR="005A389B" w:rsidRDefault="005A389B" w:rsidP="005A389B">
      <w:pPr>
        <w:pStyle w:val="a3"/>
        <w:tabs>
          <w:tab w:val="left" w:pos="8410"/>
        </w:tabs>
        <w:spacing w:line="242" w:lineRule="auto"/>
        <w:ind w:left="6857" w:right="133" w:firstLine="57"/>
        <w:jc w:val="right"/>
      </w:pPr>
      <w:r>
        <w:rPr>
          <w:u w:val="single"/>
        </w:rPr>
        <w:tab/>
      </w:r>
      <w:r>
        <w:rPr>
          <w:spacing w:val="-2"/>
        </w:rPr>
        <w:t xml:space="preserve">И.С.Тимошенко </w:t>
      </w:r>
      <w:r>
        <w:t>Приказ№3-14"27"мая2025</w:t>
      </w:r>
      <w:r>
        <w:rPr>
          <w:spacing w:val="-5"/>
        </w:rPr>
        <w:t>г.</w:t>
      </w:r>
    </w:p>
    <w:p w:rsidR="005A389B" w:rsidRDefault="005A389B" w:rsidP="005A389B">
      <w:pPr>
        <w:pStyle w:val="a3"/>
        <w:ind w:left="0"/>
      </w:pPr>
    </w:p>
    <w:p w:rsidR="005A389B" w:rsidRDefault="005A389B" w:rsidP="005A389B">
      <w:pPr>
        <w:pStyle w:val="a3"/>
        <w:spacing w:before="272"/>
        <w:ind w:left="0"/>
      </w:pPr>
    </w:p>
    <w:p w:rsidR="005A389B" w:rsidRDefault="005A389B" w:rsidP="005A389B">
      <w:pPr>
        <w:pStyle w:val="Heading1"/>
        <w:spacing w:line="272" w:lineRule="exact"/>
        <w:ind w:left="0" w:firstLine="0"/>
        <w:jc w:val="center"/>
      </w:pPr>
      <w:r>
        <w:t>ПАСПОРТ</w:t>
      </w:r>
      <w:r>
        <w:rPr>
          <w:spacing w:val="-2"/>
        </w:rPr>
        <w:t>ДОСТУПНОСТИ</w:t>
      </w:r>
    </w:p>
    <w:p w:rsidR="005A389B" w:rsidRDefault="005A389B" w:rsidP="005A389B">
      <w:pPr>
        <w:pStyle w:val="a3"/>
        <w:spacing w:line="272" w:lineRule="exact"/>
        <w:ind w:left="2"/>
        <w:jc w:val="center"/>
      </w:pPr>
      <w:proofErr w:type="spellStart"/>
      <w:r>
        <w:t>объектасоциальнойинфраструктуры</w:t>
      </w:r>
      <w:proofErr w:type="spellEnd"/>
      <w:r>
        <w:rPr>
          <w:spacing w:val="-4"/>
        </w:rPr>
        <w:t>(ОСИ)</w:t>
      </w:r>
    </w:p>
    <w:p w:rsidR="005A389B" w:rsidRDefault="005A389B" w:rsidP="005A389B">
      <w:pPr>
        <w:pStyle w:val="a3"/>
        <w:spacing w:before="4"/>
        <w:ind w:left="0"/>
      </w:pPr>
    </w:p>
    <w:p w:rsidR="005A389B" w:rsidRDefault="005A389B" w:rsidP="005A389B">
      <w:pPr>
        <w:pStyle w:val="Heading1"/>
        <w:numPr>
          <w:ilvl w:val="0"/>
          <w:numId w:val="3"/>
        </w:numPr>
        <w:tabs>
          <w:tab w:val="left" w:pos="3730"/>
        </w:tabs>
        <w:spacing w:before="1"/>
        <w:ind w:hanging="244"/>
        <w:jc w:val="left"/>
      </w:pPr>
      <w:proofErr w:type="spellStart"/>
      <w:r>
        <w:t>Общиесведенияоб</w:t>
      </w:r>
      <w:proofErr w:type="spellEnd"/>
      <w:r>
        <w:rPr>
          <w:spacing w:val="-2"/>
        </w:rPr>
        <w:t xml:space="preserve"> объекте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28"/>
        <w:ind w:left="565" w:hanging="421"/>
        <w:rPr>
          <w:sz w:val="24"/>
        </w:rPr>
      </w:pPr>
      <w:r>
        <w:rPr>
          <w:sz w:val="24"/>
        </w:rPr>
        <w:t>Наименование(вид)</w:t>
      </w:r>
      <w:proofErr w:type="spellStart"/>
      <w:r>
        <w:rPr>
          <w:sz w:val="24"/>
        </w:rPr>
        <w:t>объекта:</w:t>
      </w:r>
      <w:r>
        <w:rPr>
          <w:sz w:val="24"/>
          <w:u w:val="single"/>
        </w:rPr>
        <w:t>образовательное</w:t>
      </w:r>
      <w:r>
        <w:rPr>
          <w:spacing w:val="-2"/>
          <w:sz w:val="24"/>
          <w:u w:val="single"/>
        </w:rPr>
        <w:t>учреждение</w:t>
      </w:r>
      <w:proofErr w:type="spellEnd"/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ind w:left="565" w:hanging="421"/>
        <w:rPr>
          <w:sz w:val="24"/>
        </w:rPr>
      </w:pPr>
      <w:r>
        <w:rPr>
          <w:sz w:val="24"/>
        </w:rPr>
        <w:t>Адресобъекта:</w:t>
      </w:r>
      <w:r>
        <w:rPr>
          <w:sz w:val="24"/>
          <w:u w:val="single"/>
        </w:rPr>
        <w:t xml:space="preserve">306720Курскаяобласть,Касторенскийрайон,п. </w:t>
      </w:r>
      <w:proofErr w:type="spellStart"/>
      <w:r>
        <w:rPr>
          <w:sz w:val="24"/>
          <w:u w:val="single"/>
        </w:rPr>
        <w:t>Лачиново,</w:t>
      </w:r>
      <w:r>
        <w:rPr>
          <w:spacing w:val="-2"/>
          <w:sz w:val="24"/>
          <w:u w:val="single"/>
        </w:rPr>
        <w:t>ул.Школьная</w:t>
      </w:r>
      <w:proofErr w:type="spellEnd"/>
    </w:p>
    <w:p w:rsidR="005A389B" w:rsidRDefault="005A389B" w:rsidP="005A389B">
      <w:pPr>
        <w:pStyle w:val="a3"/>
        <w:spacing w:before="2" w:line="275" w:lineRule="exact"/>
      </w:pPr>
      <w:r>
        <w:rPr>
          <w:spacing w:val="-2"/>
          <w:u w:val="single"/>
        </w:rPr>
        <w:t>,д.21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ind w:left="565" w:hanging="421"/>
        <w:rPr>
          <w:sz w:val="24"/>
        </w:rPr>
      </w:pPr>
      <w:proofErr w:type="spellStart"/>
      <w:r>
        <w:rPr>
          <w:sz w:val="24"/>
        </w:rPr>
        <w:t>Сведенияоразмещении</w:t>
      </w:r>
      <w:r>
        <w:rPr>
          <w:spacing w:val="-2"/>
          <w:sz w:val="24"/>
        </w:rPr>
        <w:t>объекта</w:t>
      </w:r>
      <w:proofErr w:type="spellEnd"/>
      <w:r>
        <w:rPr>
          <w:spacing w:val="-2"/>
          <w:sz w:val="24"/>
        </w:rPr>
        <w:t>:</w:t>
      </w:r>
    </w:p>
    <w:p w:rsidR="005A389B" w:rsidRDefault="005A389B" w:rsidP="005A389B">
      <w:pPr>
        <w:pStyle w:val="a5"/>
        <w:numPr>
          <w:ilvl w:val="2"/>
          <w:numId w:val="3"/>
        </w:numPr>
        <w:tabs>
          <w:tab w:val="left" w:pos="407"/>
        </w:tabs>
        <w:spacing w:before="3"/>
        <w:ind w:left="407" w:hanging="263"/>
        <w:rPr>
          <w:sz w:val="24"/>
        </w:rPr>
      </w:pPr>
      <w:r>
        <w:rPr>
          <w:sz w:val="24"/>
        </w:rPr>
        <w:t>зданиешколы</w:t>
      </w:r>
      <w:r>
        <w:rPr>
          <w:sz w:val="24"/>
          <w:u w:val="single"/>
        </w:rPr>
        <w:t>1</w:t>
      </w:r>
      <w:r>
        <w:rPr>
          <w:sz w:val="24"/>
        </w:rPr>
        <w:t>этаж,</w:t>
      </w:r>
      <w:r>
        <w:rPr>
          <w:sz w:val="24"/>
          <w:u w:val="single"/>
        </w:rPr>
        <w:t>178</w:t>
      </w:r>
      <w:r>
        <w:rPr>
          <w:sz w:val="24"/>
        </w:rPr>
        <w:t xml:space="preserve"> кв.</w:t>
      </w:r>
      <w:r>
        <w:rPr>
          <w:spacing w:val="-10"/>
          <w:sz w:val="24"/>
        </w:rPr>
        <w:t>м</w:t>
      </w:r>
    </w:p>
    <w:p w:rsidR="005A389B" w:rsidRDefault="005A389B" w:rsidP="005A389B">
      <w:pPr>
        <w:pStyle w:val="a5"/>
        <w:numPr>
          <w:ilvl w:val="2"/>
          <w:numId w:val="3"/>
        </w:numPr>
        <w:tabs>
          <w:tab w:val="left" w:pos="287"/>
        </w:tabs>
        <w:ind w:left="287" w:hanging="143"/>
        <w:rPr>
          <w:sz w:val="24"/>
        </w:rPr>
      </w:pPr>
      <w:proofErr w:type="spellStart"/>
      <w:r>
        <w:rPr>
          <w:sz w:val="24"/>
        </w:rPr>
        <w:t>наличиеприлегающегоземельногоучастка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да,нет</w:t>
      </w:r>
      <w:proofErr w:type="spellEnd"/>
      <w:r>
        <w:rPr>
          <w:sz w:val="24"/>
        </w:rPr>
        <w:t>),</w:t>
      </w:r>
      <w:r>
        <w:rPr>
          <w:spacing w:val="-5"/>
          <w:sz w:val="24"/>
          <w:u w:val="single"/>
        </w:rPr>
        <w:t>нет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"/>
        <w:ind w:left="565" w:hanging="421"/>
        <w:rPr>
          <w:sz w:val="24"/>
        </w:rPr>
      </w:pPr>
      <w:r>
        <w:rPr>
          <w:sz w:val="24"/>
        </w:rPr>
        <w:t>Годпостройкиздания</w:t>
      </w:r>
      <w:r>
        <w:rPr>
          <w:spacing w:val="-2"/>
          <w:sz w:val="24"/>
          <w:u w:val="single"/>
        </w:rPr>
        <w:t>1978г.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42" w:lineRule="auto"/>
        <w:ind w:right="3223"/>
        <w:rPr>
          <w:sz w:val="24"/>
        </w:rPr>
      </w:pPr>
      <w:proofErr w:type="spellStart"/>
      <w:r>
        <w:rPr>
          <w:sz w:val="24"/>
        </w:rPr>
        <w:t>Датапредстоящихплановыхремонтныхработ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>2024-2026год</w:t>
      </w:r>
      <w:r>
        <w:rPr>
          <w:sz w:val="24"/>
        </w:rPr>
        <w:t xml:space="preserve">, капитального </w:t>
      </w:r>
      <w:r>
        <w:rPr>
          <w:sz w:val="24"/>
          <w:u w:val="single"/>
        </w:rPr>
        <w:t>неизвестно</w:t>
      </w:r>
    </w:p>
    <w:p w:rsidR="005A389B" w:rsidRDefault="005A389B" w:rsidP="005A389B">
      <w:pPr>
        <w:pStyle w:val="Heading1"/>
        <w:spacing w:before="229"/>
        <w:ind w:left="144" w:firstLine="0"/>
      </w:pPr>
      <w:proofErr w:type="spellStart"/>
      <w:r>
        <w:t>Сведенияоборганизации,расположеннойна</w:t>
      </w:r>
      <w:r>
        <w:rPr>
          <w:spacing w:val="-2"/>
        </w:rPr>
        <w:t>объекте</w:t>
      </w:r>
      <w:proofErr w:type="spellEnd"/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23" w:line="242" w:lineRule="auto"/>
        <w:ind w:right="1799"/>
        <w:rPr>
          <w:sz w:val="24"/>
        </w:rPr>
      </w:pPr>
      <w:r>
        <w:rPr>
          <w:sz w:val="24"/>
        </w:rPr>
        <w:t>Названиеорганизации(учреждения)-</w:t>
      </w:r>
      <w:r>
        <w:rPr>
          <w:sz w:val="24"/>
          <w:u w:val="single"/>
        </w:rPr>
        <w:t>муниципальноеказенноедошкольноеобразовательное учреждение «Октябрьский детский сад»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42" w:lineRule="auto"/>
        <w:ind w:right="681"/>
        <w:rPr>
          <w:sz w:val="24"/>
        </w:rPr>
      </w:pPr>
      <w:r>
        <w:rPr>
          <w:sz w:val="24"/>
        </w:rPr>
        <w:t>Юридическийадресорганизации(учреждения)</w:t>
      </w:r>
      <w:r>
        <w:rPr>
          <w:sz w:val="24"/>
          <w:u w:val="single"/>
        </w:rPr>
        <w:t>306720Курскаяобласть,Касторенскийрайон, п. Лачиново, ул.Школьная ,д.21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627"/>
        </w:tabs>
        <w:spacing w:line="242" w:lineRule="auto"/>
        <w:ind w:right="2042" w:firstLine="62"/>
        <w:rPr>
          <w:sz w:val="24"/>
        </w:rPr>
      </w:pPr>
      <w:proofErr w:type="spellStart"/>
      <w:r>
        <w:rPr>
          <w:sz w:val="24"/>
        </w:rPr>
        <w:t>Основаниедляпользованияобъектом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оперативноеуправление,аренда</w:t>
      </w:r>
      <w:proofErr w:type="spellEnd"/>
      <w:r>
        <w:rPr>
          <w:sz w:val="24"/>
        </w:rPr>
        <w:t>, собственность)</w:t>
      </w:r>
      <w:r>
        <w:rPr>
          <w:sz w:val="24"/>
          <w:u w:val="single"/>
        </w:rPr>
        <w:t>аренда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71" w:lineRule="exact"/>
        <w:ind w:left="565" w:hanging="421"/>
        <w:rPr>
          <w:sz w:val="24"/>
        </w:rPr>
      </w:pPr>
      <w:proofErr w:type="spellStart"/>
      <w:r>
        <w:rPr>
          <w:sz w:val="24"/>
        </w:rPr>
        <w:t>Формасобственности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государственная,негосударственная</w:t>
      </w:r>
      <w:proofErr w:type="spellEnd"/>
      <w:r>
        <w:rPr>
          <w:sz w:val="24"/>
        </w:rPr>
        <w:t>) -</w:t>
      </w:r>
      <w:r>
        <w:rPr>
          <w:spacing w:val="-2"/>
          <w:sz w:val="24"/>
          <w:u w:val="single"/>
        </w:rPr>
        <w:t>государственная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686"/>
        </w:tabs>
        <w:spacing w:line="237" w:lineRule="auto"/>
        <w:ind w:right="1052"/>
        <w:rPr>
          <w:sz w:val="24"/>
        </w:rPr>
      </w:pPr>
      <w:r>
        <w:rPr>
          <w:sz w:val="24"/>
        </w:rPr>
        <w:t xml:space="preserve">Территориальнаяпринадлежность(федеральная,региональная,муниципальная)- </w:t>
      </w:r>
      <w:r>
        <w:rPr>
          <w:spacing w:val="-2"/>
          <w:sz w:val="24"/>
          <w:u w:val="single"/>
        </w:rPr>
        <w:t>муниципальная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685"/>
        </w:tabs>
        <w:spacing w:line="237" w:lineRule="auto"/>
        <w:ind w:right="600"/>
        <w:rPr>
          <w:sz w:val="24"/>
        </w:rPr>
      </w:pPr>
      <w:r>
        <w:rPr>
          <w:sz w:val="24"/>
        </w:rPr>
        <w:pict>
          <v:rect id="docshape1" o:spid="_x0000_s1026" style="position:absolute;left:0;text-align:left;margin-left:63.85pt;margin-top:25.95pt;width:204.3pt;height:.5pt;z-index:251660288;mso-position-horizontal-relative:page" fillcolor="black" stroked="f">
            <w10:wrap anchorx="page"/>
          </v:rect>
        </w:pict>
      </w:r>
      <w:r>
        <w:rPr>
          <w:sz w:val="24"/>
        </w:rPr>
        <w:t>Вышестоящаяорганизация(наименование)</w:t>
      </w:r>
      <w:r>
        <w:rPr>
          <w:sz w:val="24"/>
          <w:u w:val="single"/>
        </w:rPr>
        <w:t>УправлениеобразованияАдминистрации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Курской области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685"/>
        </w:tabs>
        <w:spacing w:before="3" w:line="240" w:lineRule="auto"/>
        <w:ind w:right="879"/>
        <w:rPr>
          <w:sz w:val="24"/>
        </w:rPr>
      </w:pPr>
      <w:r>
        <w:rPr>
          <w:sz w:val="24"/>
        </w:rPr>
        <w:pict>
          <v:rect id="docshape2" o:spid="_x0000_s1027" style="position:absolute;left:0;text-align:left;margin-left:270.35pt;margin-top:12.55pt;width:252.8pt;height:.5pt;z-index:251661312;mso-position-horizontal-relative:page" fillcolor="black" stroked="f">
            <w10:wrap anchorx="page"/>
          </v:rect>
        </w:pict>
      </w:r>
      <w:r>
        <w:rPr>
          <w:sz w:val="24"/>
        </w:rPr>
        <w:t xml:space="preserve">Адресвышестоящейорганизации306700Курскаяобласть,Касторенскийрайон,п </w:t>
      </w:r>
      <w:proofErr w:type="spellStart"/>
      <w:r>
        <w:rPr>
          <w:sz w:val="24"/>
          <w:u w:val="single"/>
        </w:rPr>
        <w:t>Касторное</w:t>
      </w:r>
      <w:proofErr w:type="spellEnd"/>
      <w:r>
        <w:rPr>
          <w:sz w:val="24"/>
          <w:u w:val="single"/>
        </w:rPr>
        <w:t xml:space="preserve">, </w:t>
      </w:r>
      <w:proofErr w:type="spellStart"/>
      <w:r>
        <w:rPr>
          <w:sz w:val="24"/>
          <w:u w:val="single"/>
        </w:rPr>
        <w:t>ул.Будкова</w:t>
      </w:r>
      <w:proofErr w:type="spellEnd"/>
      <w:r>
        <w:rPr>
          <w:sz w:val="24"/>
          <w:u w:val="single"/>
        </w:rPr>
        <w:t>, д.21</w:t>
      </w:r>
    </w:p>
    <w:p w:rsidR="005A389B" w:rsidRDefault="005A389B" w:rsidP="005A389B">
      <w:pPr>
        <w:pStyle w:val="Heading1"/>
        <w:numPr>
          <w:ilvl w:val="0"/>
          <w:numId w:val="3"/>
        </w:numPr>
        <w:tabs>
          <w:tab w:val="left" w:pos="2227"/>
          <w:tab w:val="left" w:pos="3467"/>
        </w:tabs>
        <w:spacing w:before="8" w:line="237" w:lineRule="auto"/>
        <w:ind w:left="3467" w:right="1979" w:hanging="1484"/>
        <w:jc w:val="left"/>
      </w:pPr>
      <w:proofErr w:type="spellStart"/>
      <w:r>
        <w:t>Характеристикадеятельностиорганизациинаобъекте</w:t>
      </w:r>
      <w:proofErr w:type="spellEnd"/>
      <w:r>
        <w:t xml:space="preserve"> (по обслуживанию населения)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29" w:line="240" w:lineRule="auto"/>
        <w:ind w:right="1927"/>
        <w:rPr>
          <w:sz w:val="24"/>
        </w:rPr>
      </w:pPr>
      <w:r>
        <w:rPr>
          <w:sz w:val="24"/>
        </w:rPr>
        <w:t xml:space="preserve">Сфера деятельности (здравоохранение, образование, социальная защита, физическаякультураиспорт,культура,связьиинформация,транспорт,жилой фонд, потребительский рынок и сфера услуг, другое):- </w:t>
      </w:r>
      <w:r>
        <w:rPr>
          <w:sz w:val="24"/>
          <w:u w:val="single"/>
        </w:rPr>
        <w:t>образование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42" w:lineRule="auto"/>
        <w:ind w:right="785"/>
        <w:rPr>
          <w:sz w:val="24"/>
        </w:rPr>
      </w:pPr>
      <w:r>
        <w:rPr>
          <w:sz w:val="24"/>
        </w:rPr>
        <w:t>Видыоказываемыхуслуг:</w:t>
      </w:r>
      <w:r>
        <w:rPr>
          <w:sz w:val="24"/>
          <w:u w:val="single"/>
        </w:rPr>
        <w:t>образовательныеуслуги</w:t>
      </w:r>
      <w:r>
        <w:rPr>
          <w:sz w:val="24"/>
        </w:rPr>
        <w:t>,</w:t>
      </w:r>
      <w:r>
        <w:rPr>
          <w:sz w:val="24"/>
          <w:u w:val="single"/>
        </w:rPr>
        <w:t>реализацияобщеобразовательныхпрограмм дошкольного образования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42" w:lineRule="auto"/>
        <w:ind w:right="2321"/>
        <w:rPr>
          <w:sz w:val="24"/>
        </w:rPr>
      </w:pPr>
      <w:proofErr w:type="spellStart"/>
      <w:r>
        <w:rPr>
          <w:sz w:val="24"/>
        </w:rPr>
        <w:t>Формаоказанияуслуг</w:t>
      </w:r>
      <w:proofErr w:type="spellEnd"/>
      <w:r>
        <w:rPr>
          <w:sz w:val="24"/>
        </w:rPr>
        <w:t>:(</w:t>
      </w:r>
      <w:proofErr w:type="spellStart"/>
      <w:r>
        <w:rPr>
          <w:sz w:val="24"/>
        </w:rPr>
        <w:t>наобъекте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сдлительнымпребыванием,вт.ч</w:t>
      </w:r>
      <w:proofErr w:type="spellEnd"/>
      <w:r>
        <w:rPr>
          <w:sz w:val="24"/>
        </w:rPr>
        <w:t xml:space="preserve">. проживанием, на дому, дистанционно) - </w:t>
      </w:r>
      <w:r>
        <w:rPr>
          <w:sz w:val="24"/>
          <w:u w:val="single"/>
        </w:rPr>
        <w:t>на объекте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6"/>
        </w:tabs>
        <w:spacing w:line="242" w:lineRule="auto"/>
        <w:ind w:right="2536"/>
        <w:rPr>
          <w:sz w:val="24"/>
        </w:rPr>
      </w:pPr>
      <w:proofErr w:type="spellStart"/>
      <w:r>
        <w:rPr>
          <w:sz w:val="24"/>
        </w:rPr>
        <w:t>Категорииобслуживаемогонаселенияповозрасту</w:t>
      </w:r>
      <w:proofErr w:type="spellEnd"/>
      <w:r>
        <w:rPr>
          <w:sz w:val="24"/>
        </w:rPr>
        <w:t>:(</w:t>
      </w:r>
      <w:proofErr w:type="spellStart"/>
      <w:r>
        <w:rPr>
          <w:sz w:val="24"/>
        </w:rPr>
        <w:t>дети,взрослые</w:t>
      </w:r>
      <w:proofErr w:type="spellEnd"/>
      <w:r>
        <w:rPr>
          <w:sz w:val="24"/>
        </w:rPr>
        <w:t xml:space="preserve"> трудоспособного возраста, пожилые; все возрастные категории) - </w:t>
      </w:r>
      <w:r>
        <w:rPr>
          <w:sz w:val="24"/>
          <w:u w:val="single"/>
        </w:rPr>
        <w:t>дети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line="242" w:lineRule="auto"/>
        <w:ind w:right="1570"/>
        <w:rPr>
          <w:sz w:val="24"/>
        </w:rPr>
      </w:pPr>
      <w:proofErr w:type="spellStart"/>
      <w:r>
        <w:rPr>
          <w:sz w:val="24"/>
        </w:rPr>
        <w:t>Категорииобслуживаемыхинвалидов:инвалиды,передвигающиесяна</w:t>
      </w:r>
      <w:proofErr w:type="spellEnd"/>
      <w:r>
        <w:rPr>
          <w:sz w:val="24"/>
        </w:rPr>
        <w:t xml:space="preserve"> коляске,инвалидыснарушениямиопорно-двигательногоаппарата;нарушениями</w:t>
      </w:r>
    </w:p>
    <w:p w:rsidR="005A389B" w:rsidRDefault="005A389B" w:rsidP="005A389B">
      <w:pPr>
        <w:pStyle w:val="a3"/>
        <w:spacing w:line="242" w:lineRule="auto"/>
        <w:ind w:right="470"/>
      </w:pPr>
      <w:proofErr w:type="spellStart"/>
      <w:r>
        <w:t>зрения,нарушениямислуха,нарушениямиумственногоразвития</w:t>
      </w:r>
      <w:proofErr w:type="spellEnd"/>
      <w:r>
        <w:t xml:space="preserve"> -</w:t>
      </w:r>
      <w:proofErr w:type="spellStart"/>
      <w:r>
        <w:t>инвалиды,нарушениями</w:t>
      </w:r>
      <w:proofErr w:type="spellEnd"/>
      <w:r>
        <w:t xml:space="preserve"> умственного развития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684"/>
        </w:tabs>
        <w:spacing w:line="242" w:lineRule="auto"/>
        <w:ind w:right="1802" w:firstLine="124"/>
        <w:rPr>
          <w:sz w:val="24"/>
        </w:rPr>
      </w:pPr>
      <w:proofErr w:type="spellStart"/>
      <w:r>
        <w:rPr>
          <w:sz w:val="24"/>
        </w:rPr>
        <w:t>Плановаямощность:посещаемость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количествообслуживаемыхвдень</w:t>
      </w:r>
      <w:proofErr w:type="spellEnd"/>
      <w:r>
        <w:rPr>
          <w:sz w:val="24"/>
        </w:rPr>
        <w:t xml:space="preserve">), вместимость, пропускная способность </w:t>
      </w:r>
      <w:r>
        <w:rPr>
          <w:sz w:val="24"/>
          <w:u w:val="single"/>
        </w:rPr>
        <w:t>11</w:t>
      </w:r>
    </w:p>
    <w:p w:rsidR="005A389B" w:rsidRDefault="005A389B" w:rsidP="005A389B">
      <w:pPr>
        <w:pStyle w:val="a5"/>
        <w:spacing w:line="242" w:lineRule="auto"/>
        <w:rPr>
          <w:sz w:val="24"/>
        </w:rPr>
        <w:sectPr w:rsidR="005A389B" w:rsidSect="005A389B">
          <w:pgSz w:w="11910" w:h="16840"/>
          <w:pgMar w:top="620" w:right="566" w:bottom="280" w:left="1133" w:header="720" w:footer="720" w:gutter="0"/>
          <w:cols w:space="720"/>
        </w:sectPr>
      </w:pP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64" w:line="240" w:lineRule="auto"/>
        <w:ind w:left="565" w:hanging="421"/>
        <w:rPr>
          <w:sz w:val="24"/>
        </w:rPr>
      </w:pPr>
      <w:proofErr w:type="spellStart"/>
      <w:r>
        <w:rPr>
          <w:sz w:val="24"/>
        </w:rPr>
        <w:lastRenderedPageBreak/>
        <w:t>Участиев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исполненииИПРинвалида,ребенка-инвалида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да,нет</w:t>
      </w:r>
      <w:proofErr w:type="spellEnd"/>
      <w:r>
        <w:rPr>
          <w:sz w:val="24"/>
        </w:rPr>
        <w:t>)-</w:t>
      </w:r>
      <w:r>
        <w:rPr>
          <w:spacing w:val="-5"/>
          <w:sz w:val="24"/>
          <w:u w:val="single"/>
        </w:rPr>
        <w:t>да</w:t>
      </w:r>
    </w:p>
    <w:p w:rsidR="005A389B" w:rsidRDefault="005A389B" w:rsidP="005A389B">
      <w:pPr>
        <w:pStyle w:val="a3"/>
        <w:spacing w:before="5"/>
        <w:ind w:left="0"/>
      </w:pPr>
    </w:p>
    <w:p w:rsidR="005A389B" w:rsidRDefault="005A389B" w:rsidP="005A389B">
      <w:pPr>
        <w:pStyle w:val="Heading1"/>
        <w:numPr>
          <w:ilvl w:val="0"/>
          <w:numId w:val="3"/>
        </w:numPr>
        <w:tabs>
          <w:tab w:val="left" w:pos="3490"/>
        </w:tabs>
        <w:ind w:left="3490" w:hanging="244"/>
        <w:jc w:val="left"/>
      </w:pPr>
      <w:proofErr w:type="spellStart"/>
      <w:r>
        <w:t>Состояниедоступности</w:t>
      </w:r>
      <w:r>
        <w:rPr>
          <w:spacing w:val="-2"/>
        </w:rPr>
        <w:t>объекта</w:t>
      </w:r>
      <w:proofErr w:type="spellEnd"/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23" w:line="240" w:lineRule="auto"/>
        <w:ind w:right="1380"/>
        <w:rPr>
          <w:sz w:val="24"/>
        </w:rPr>
      </w:pPr>
      <w:r>
        <w:rPr>
          <w:sz w:val="24"/>
        </w:rPr>
        <w:t xml:space="preserve">Путь следования к объекту </w:t>
      </w:r>
      <w:proofErr w:type="spellStart"/>
      <w:r>
        <w:rPr>
          <w:sz w:val="24"/>
        </w:rPr>
        <w:t>пассажирскимтранспортом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описатьмаршрут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движениясиспользованиемпассажирскоготранспорта</w:t>
      </w:r>
      <w:proofErr w:type="spellEnd"/>
      <w:r>
        <w:rPr>
          <w:sz w:val="24"/>
        </w:rPr>
        <w:t>) -</w:t>
      </w:r>
      <w:proofErr w:type="spellStart"/>
      <w:r>
        <w:rPr>
          <w:sz w:val="24"/>
        </w:rPr>
        <w:t>наличиеадаптированного</w:t>
      </w:r>
      <w:proofErr w:type="spellEnd"/>
      <w:r>
        <w:rPr>
          <w:sz w:val="24"/>
        </w:rPr>
        <w:t xml:space="preserve"> пассажирского транспорта к объекту </w:t>
      </w:r>
      <w:r>
        <w:rPr>
          <w:sz w:val="24"/>
          <w:u w:val="single"/>
        </w:rPr>
        <w:t>нет</w:t>
      </w:r>
    </w:p>
    <w:p w:rsidR="005A389B" w:rsidRDefault="005A389B" w:rsidP="005A389B">
      <w:pPr>
        <w:pStyle w:val="a5"/>
        <w:numPr>
          <w:ilvl w:val="2"/>
          <w:numId w:val="2"/>
        </w:numPr>
        <w:tabs>
          <w:tab w:val="left" w:pos="747"/>
        </w:tabs>
        <w:spacing w:before="3"/>
        <w:ind w:left="747" w:hanging="603"/>
        <w:rPr>
          <w:sz w:val="24"/>
        </w:rPr>
      </w:pPr>
      <w:proofErr w:type="spellStart"/>
      <w:r>
        <w:rPr>
          <w:sz w:val="24"/>
        </w:rPr>
        <w:t>Времядвижения</w:t>
      </w:r>
      <w:proofErr w:type="spellEnd"/>
      <w:r>
        <w:rPr>
          <w:sz w:val="24"/>
        </w:rPr>
        <w:t xml:space="preserve">(пешком) </w:t>
      </w:r>
      <w:r>
        <w:rPr>
          <w:sz w:val="24"/>
          <w:u w:val="single"/>
        </w:rPr>
        <w:t>10-20</w:t>
      </w:r>
      <w:r>
        <w:rPr>
          <w:spacing w:val="-2"/>
          <w:sz w:val="24"/>
          <w:u w:val="single"/>
        </w:rPr>
        <w:t>минут</w:t>
      </w:r>
      <w:r>
        <w:rPr>
          <w:spacing w:val="-2"/>
          <w:sz w:val="24"/>
        </w:rPr>
        <w:t>.</w:t>
      </w:r>
    </w:p>
    <w:p w:rsidR="005A389B" w:rsidRDefault="005A389B" w:rsidP="005A389B">
      <w:pPr>
        <w:pStyle w:val="a5"/>
        <w:numPr>
          <w:ilvl w:val="2"/>
          <w:numId w:val="2"/>
        </w:numPr>
        <w:tabs>
          <w:tab w:val="left" w:pos="747"/>
        </w:tabs>
        <w:ind w:left="747" w:hanging="603"/>
        <w:rPr>
          <w:sz w:val="24"/>
        </w:rPr>
      </w:pPr>
      <w:proofErr w:type="spellStart"/>
      <w:r>
        <w:rPr>
          <w:sz w:val="24"/>
        </w:rPr>
        <w:t>Наличиевыделенногоотпроезжейчастипешеходногопути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да,нет</w:t>
      </w:r>
      <w:proofErr w:type="spellEnd"/>
      <w:r>
        <w:rPr>
          <w:sz w:val="24"/>
        </w:rPr>
        <w:t>)</w:t>
      </w:r>
      <w:r>
        <w:rPr>
          <w:spacing w:val="-5"/>
          <w:sz w:val="24"/>
          <w:u w:val="single"/>
        </w:rPr>
        <w:t>да</w:t>
      </w:r>
    </w:p>
    <w:p w:rsidR="005A389B" w:rsidRDefault="005A389B" w:rsidP="005A389B">
      <w:pPr>
        <w:pStyle w:val="a5"/>
        <w:numPr>
          <w:ilvl w:val="2"/>
          <w:numId w:val="2"/>
        </w:numPr>
        <w:tabs>
          <w:tab w:val="left" w:pos="747"/>
        </w:tabs>
        <w:spacing w:before="5" w:line="237" w:lineRule="auto"/>
        <w:ind w:right="665"/>
        <w:rPr>
          <w:sz w:val="24"/>
        </w:rPr>
      </w:pPr>
      <w:r>
        <w:rPr>
          <w:sz w:val="24"/>
        </w:rPr>
        <w:t xml:space="preserve">Перекрестки:нерегулируемые;регулируемые,созвуковойсигнализацией,таймером; </w:t>
      </w:r>
      <w:r>
        <w:rPr>
          <w:spacing w:val="-2"/>
          <w:sz w:val="24"/>
          <w:u w:val="single"/>
        </w:rPr>
        <w:t>нерегулируемые</w:t>
      </w:r>
    </w:p>
    <w:p w:rsidR="005A389B" w:rsidRDefault="005A389B" w:rsidP="005A389B">
      <w:pPr>
        <w:pStyle w:val="a5"/>
        <w:numPr>
          <w:ilvl w:val="2"/>
          <w:numId w:val="2"/>
        </w:numPr>
        <w:tabs>
          <w:tab w:val="left" w:pos="747"/>
        </w:tabs>
        <w:spacing w:before="3" w:line="240" w:lineRule="auto"/>
        <w:ind w:right="2119"/>
        <w:rPr>
          <w:sz w:val="24"/>
        </w:rPr>
      </w:pPr>
      <w:proofErr w:type="spellStart"/>
      <w:r>
        <w:rPr>
          <w:sz w:val="24"/>
        </w:rPr>
        <w:t>Информациянапутиследованиякобъекту:акустическая,тактильная</w:t>
      </w:r>
      <w:proofErr w:type="spellEnd"/>
      <w:r>
        <w:rPr>
          <w:sz w:val="24"/>
        </w:rPr>
        <w:t xml:space="preserve">, визуальная; </w:t>
      </w:r>
      <w:r>
        <w:rPr>
          <w:sz w:val="24"/>
          <w:u w:val="single"/>
        </w:rPr>
        <w:t>нет</w:t>
      </w:r>
    </w:p>
    <w:p w:rsidR="005A389B" w:rsidRDefault="005A389B" w:rsidP="005A389B">
      <w:pPr>
        <w:pStyle w:val="a5"/>
        <w:numPr>
          <w:ilvl w:val="2"/>
          <w:numId w:val="2"/>
        </w:numPr>
        <w:tabs>
          <w:tab w:val="left" w:pos="747"/>
        </w:tabs>
        <w:spacing w:before="1"/>
        <w:ind w:left="747" w:hanging="603"/>
        <w:rPr>
          <w:sz w:val="24"/>
        </w:rPr>
      </w:pPr>
      <w:proofErr w:type="spellStart"/>
      <w:r>
        <w:rPr>
          <w:sz w:val="24"/>
        </w:rPr>
        <w:t>Перепадывысотынапути:</w:t>
      </w:r>
      <w:r>
        <w:rPr>
          <w:spacing w:val="-4"/>
          <w:sz w:val="24"/>
          <w:u w:val="single"/>
        </w:rPr>
        <w:t>есть</w:t>
      </w:r>
      <w:proofErr w:type="spellEnd"/>
    </w:p>
    <w:p w:rsidR="005A389B" w:rsidRDefault="005A389B" w:rsidP="005A389B">
      <w:pPr>
        <w:pStyle w:val="a3"/>
        <w:spacing w:line="275" w:lineRule="exact"/>
        <w:ind w:left="686"/>
      </w:pPr>
      <w:proofErr w:type="spellStart"/>
      <w:r>
        <w:t>ихобустройстводляинвалидовнаколяске:</w:t>
      </w:r>
      <w:r>
        <w:rPr>
          <w:spacing w:val="-5"/>
          <w:u w:val="single"/>
        </w:rPr>
        <w:t>нет</w:t>
      </w:r>
      <w:proofErr w:type="spellEnd"/>
    </w:p>
    <w:p w:rsidR="005A389B" w:rsidRDefault="005A389B" w:rsidP="005A389B">
      <w:pPr>
        <w:pStyle w:val="a5"/>
        <w:numPr>
          <w:ilvl w:val="1"/>
          <w:numId w:val="1"/>
        </w:numPr>
        <w:tabs>
          <w:tab w:val="left" w:pos="565"/>
        </w:tabs>
        <w:spacing w:before="228" w:line="240" w:lineRule="auto"/>
        <w:ind w:left="565" w:hanging="421"/>
        <w:rPr>
          <w:sz w:val="24"/>
        </w:rPr>
      </w:pPr>
      <w:proofErr w:type="spellStart"/>
      <w:r>
        <w:rPr>
          <w:sz w:val="24"/>
        </w:rPr>
        <w:t>Организациядоступностиобъектадляинвалидов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формаобслуживания</w:t>
      </w:r>
      <w:proofErr w:type="spellEnd"/>
      <w:r>
        <w:rPr>
          <w:sz w:val="24"/>
        </w:rPr>
        <w:t xml:space="preserve"> </w:t>
      </w:r>
      <w:r>
        <w:rPr>
          <w:color w:val="0000FF"/>
          <w:spacing w:val="-5"/>
          <w:sz w:val="24"/>
        </w:rPr>
        <w:t>&lt;*&gt;</w:t>
      </w:r>
    </w:p>
    <w:p w:rsidR="005A389B" w:rsidRDefault="005A389B" w:rsidP="005A389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401"/>
        <w:gridCol w:w="3240"/>
      </w:tblGrid>
      <w:tr w:rsidR="005A389B" w:rsidTr="00ED1C38">
        <w:trPr>
          <w:trHeight w:val="830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A389B" w:rsidRDefault="005A389B" w:rsidP="00ED1C38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72" w:lineRule="exact"/>
              <w:ind w:left="1599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>инвалидов</w:t>
            </w:r>
            <w:proofErr w:type="spellEnd"/>
          </w:p>
          <w:p w:rsidR="005A389B" w:rsidRDefault="005A389B" w:rsidP="00ED1C38">
            <w:pPr>
              <w:pStyle w:val="TableParagraph"/>
              <w:spacing w:line="275" w:lineRule="exact"/>
              <w:ind w:left="226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нарушения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37" w:lineRule="auto"/>
              <w:ind w:left="634" w:right="440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доступностиобъекта</w:t>
            </w:r>
            <w:proofErr w:type="spellEnd"/>
          </w:p>
          <w:p w:rsidR="005A389B" w:rsidRDefault="005A389B" w:rsidP="00ED1C38">
            <w:pPr>
              <w:pStyle w:val="TableParagraph"/>
              <w:spacing w:before="2" w:line="261" w:lineRule="exact"/>
              <w:ind w:left="19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формыобслуживания</w:t>
            </w:r>
            <w:proofErr w:type="spellEnd"/>
            <w:r>
              <w:rPr>
                <w:sz w:val="24"/>
              </w:rPr>
              <w:t>)</w:t>
            </w:r>
            <w:r>
              <w:rPr>
                <w:color w:val="0000FF"/>
                <w:spacing w:val="-5"/>
                <w:sz w:val="24"/>
              </w:rPr>
              <w:t>&lt;*&gt;</w:t>
            </w:r>
          </w:p>
        </w:tc>
      </w:tr>
      <w:tr w:rsidR="005A389B" w:rsidTr="00ED1C38">
        <w:trPr>
          <w:trHeight w:val="278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Всекатегорииинвалидови</w:t>
            </w:r>
            <w:r>
              <w:rPr>
                <w:spacing w:val="-5"/>
                <w:sz w:val="24"/>
              </w:rPr>
              <w:t>МГН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3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втомчисле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инвалиды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A389B" w:rsidTr="00ED1C38">
        <w:trPr>
          <w:trHeight w:val="278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передвигающиесянакреслах-</w:t>
            </w:r>
            <w:r>
              <w:rPr>
                <w:spacing w:val="-2"/>
                <w:sz w:val="24"/>
              </w:rPr>
              <w:t>колясках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3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снарушениямиопорно-двигательного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аппарата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7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снарушениями</w:t>
            </w:r>
            <w:r>
              <w:rPr>
                <w:spacing w:val="-2"/>
                <w:sz w:val="24"/>
              </w:rPr>
              <w:t>зрения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3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снарушениями</w:t>
            </w:r>
            <w:r>
              <w:rPr>
                <w:spacing w:val="-4"/>
                <w:sz w:val="24"/>
              </w:rPr>
              <w:t>слуха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7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снарушениямиумственного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</w:tbl>
    <w:p w:rsidR="005A389B" w:rsidRDefault="005A389B" w:rsidP="005A389B">
      <w:pPr>
        <w:pStyle w:val="a3"/>
        <w:spacing w:before="3"/>
        <w:ind w:left="0"/>
        <w:rPr>
          <w:sz w:val="12"/>
        </w:rPr>
      </w:pPr>
      <w:r>
        <w:rPr>
          <w:sz w:val="12"/>
        </w:rPr>
        <w:pict>
          <v:shape id="docshape3" o:spid="_x0000_s1028" style="position:absolute;margin-left:76.1pt;margin-top:8.25pt;width:127.6pt;height:.1pt;z-index:-251654144;mso-wrap-distance-left:0;mso-wrap-distance-right:0;mso-position-horizontal-relative:page;mso-position-vertical-relative:text" coordorigin="1522,165" coordsize="2552,0" path="m1522,165r2552,e" filled="f" strokeweight=".31242mm">
            <v:stroke dashstyle="3 1"/>
            <v:path arrowok="t"/>
            <w10:wrap type="topAndBottom" anchorx="page"/>
          </v:shape>
        </w:pict>
      </w:r>
    </w:p>
    <w:p w:rsidR="005A389B" w:rsidRDefault="005A389B" w:rsidP="005A389B">
      <w:pPr>
        <w:pStyle w:val="a3"/>
        <w:spacing w:before="99"/>
        <w:ind w:left="389"/>
      </w:pPr>
      <w:r>
        <w:t>&lt;*&gt;</w:t>
      </w:r>
      <w:proofErr w:type="spellStart"/>
      <w:r>
        <w:t>Указываетсяодинизвариантов</w:t>
      </w:r>
      <w:proofErr w:type="spellEnd"/>
      <w:r>
        <w:t>:"А","Б", "ДУ",</w:t>
      </w:r>
      <w:r>
        <w:rPr>
          <w:spacing w:val="-2"/>
        </w:rPr>
        <w:t>"ВНД"</w:t>
      </w:r>
    </w:p>
    <w:p w:rsidR="005A389B" w:rsidRDefault="005A389B" w:rsidP="005A389B">
      <w:pPr>
        <w:pStyle w:val="a5"/>
        <w:numPr>
          <w:ilvl w:val="1"/>
          <w:numId w:val="1"/>
        </w:numPr>
        <w:tabs>
          <w:tab w:val="left" w:pos="805"/>
        </w:tabs>
        <w:spacing w:before="228" w:line="240" w:lineRule="auto"/>
        <w:ind w:left="805" w:hanging="416"/>
        <w:rPr>
          <w:sz w:val="24"/>
        </w:rPr>
      </w:pPr>
      <w:proofErr w:type="spellStart"/>
      <w:r>
        <w:rPr>
          <w:sz w:val="24"/>
        </w:rPr>
        <w:t>Состояниедоступностиосновныхструктурно-функциональных</w:t>
      </w:r>
      <w:r>
        <w:rPr>
          <w:spacing w:val="-5"/>
          <w:sz w:val="24"/>
        </w:rPr>
        <w:t>зон</w:t>
      </w:r>
      <w:proofErr w:type="spellEnd"/>
    </w:p>
    <w:p w:rsidR="005A389B" w:rsidRDefault="005A389B" w:rsidP="005A389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1"/>
        <w:gridCol w:w="3120"/>
      </w:tblGrid>
      <w:tr w:rsidR="005A389B" w:rsidTr="00ED1C38">
        <w:trPr>
          <w:trHeight w:val="830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A389B" w:rsidRDefault="005A389B" w:rsidP="00ED1C38">
            <w:pPr>
              <w:pStyle w:val="TableParagraph"/>
              <w:spacing w:before="2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Основныеструктурно-функциональные</w:t>
            </w:r>
            <w:r>
              <w:rPr>
                <w:spacing w:val="-4"/>
                <w:sz w:val="24"/>
              </w:rPr>
              <w:t>зоны</w:t>
            </w:r>
            <w:proofErr w:type="spellEnd"/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ind w:left="30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доступности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89B" w:rsidRPr="005A389B" w:rsidRDefault="005A389B" w:rsidP="00ED1C38">
            <w:pPr>
              <w:pStyle w:val="TableParagraph"/>
              <w:spacing w:line="274" w:lineRule="exact"/>
              <w:ind w:left="188" w:firstLine="38"/>
              <w:rPr>
                <w:sz w:val="24"/>
                <w:lang w:val="ru-RU"/>
              </w:rPr>
            </w:pPr>
            <w:r w:rsidRPr="005A389B">
              <w:rPr>
                <w:sz w:val="24"/>
                <w:lang w:val="ru-RU"/>
              </w:rPr>
              <w:t>в том числе дляосновных категорийинвалидов</w:t>
            </w:r>
            <w:r w:rsidRPr="005A389B">
              <w:rPr>
                <w:color w:val="0000FF"/>
                <w:sz w:val="24"/>
                <w:lang w:val="ru-RU"/>
              </w:rPr>
              <w:t>&lt;**&gt;</w:t>
            </w:r>
          </w:p>
        </w:tc>
      </w:tr>
      <w:tr w:rsidR="005A389B" w:rsidTr="00ED1C38">
        <w:trPr>
          <w:trHeight w:val="273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Территория,прилегающаякзданию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участок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spacing w:line="254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7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Вход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входы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здание</w:t>
            </w:r>
            <w:proofErr w:type="spellEnd"/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551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01" w:type="dxa"/>
          </w:tcPr>
          <w:p w:rsidR="005A389B" w:rsidRPr="005A389B" w:rsidRDefault="005A389B" w:rsidP="00ED1C3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A389B">
              <w:rPr>
                <w:sz w:val="24"/>
                <w:lang w:val="ru-RU"/>
              </w:rPr>
              <w:t>Путь(пути)движениявнутриздания(в</w:t>
            </w:r>
            <w:r w:rsidRPr="005A389B">
              <w:rPr>
                <w:spacing w:val="-4"/>
                <w:sz w:val="24"/>
                <w:lang w:val="ru-RU"/>
              </w:rPr>
              <w:t>т.ч.</w:t>
            </w:r>
          </w:p>
          <w:p w:rsidR="005A389B" w:rsidRDefault="005A389B" w:rsidP="00ED1C3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эвакуации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ДП-И(К,</w:t>
            </w:r>
            <w:r>
              <w:rPr>
                <w:spacing w:val="-7"/>
                <w:sz w:val="24"/>
              </w:rPr>
              <w:t>О)</w:t>
            </w:r>
          </w:p>
        </w:tc>
      </w:tr>
      <w:tr w:rsidR="005A389B" w:rsidTr="00ED1C38">
        <w:trPr>
          <w:trHeight w:val="551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Зонацелевогоназначенияздания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целевого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>объекта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ДП-И(К,</w:t>
            </w:r>
            <w:r>
              <w:rPr>
                <w:spacing w:val="-7"/>
                <w:sz w:val="24"/>
              </w:rPr>
              <w:t>О)</w:t>
            </w:r>
          </w:p>
        </w:tc>
      </w:tr>
      <w:tr w:rsidR="005A389B" w:rsidTr="00ED1C38">
        <w:trPr>
          <w:trHeight w:val="278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Санитарно-гигиенические</w:t>
            </w:r>
            <w:r>
              <w:rPr>
                <w:spacing w:val="-2"/>
                <w:sz w:val="24"/>
              </w:rPr>
              <w:t>помещения</w:t>
            </w:r>
            <w:proofErr w:type="spellEnd"/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  <w:tr w:rsidR="005A389B" w:rsidTr="00ED1C38">
        <w:trPr>
          <w:trHeight w:val="273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информацииисвязи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навсех</w:t>
            </w:r>
            <w:r>
              <w:rPr>
                <w:spacing w:val="-2"/>
                <w:sz w:val="24"/>
              </w:rPr>
              <w:t>зонах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spacing w:line="253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ДЧ(К, </w:t>
            </w:r>
            <w:r>
              <w:rPr>
                <w:spacing w:val="-5"/>
                <w:sz w:val="24"/>
              </w:rPr>
              <w:t>О)</w:t>
            </w:r>
          </w:p>
        </w:tc>
      </w:tr>
      <w:tr w:rsidR="005A389B" w:rsidTr="00ED1C38">
        <w:trPr>
          <w:trHeight w:val="551"/>
        </w:trPr>
        <w:tc>
          <w:tcPr>
            <w:tcW w:w="720" w:type="dxa"/>
          </w:tcPr>
          <w:p w:rsidR="005A389B" w:rsidRDefault="005A389B" w:rsidP="00ED1C3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Путидвижениякобъекту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остановки</w:t>
            </w:r>
            <w:proofErr w:type="spellEnd"/>
          </w:p>
          <w:p w:rsidR="005A389B" w:rsidRDefault="005A389B" w:rsidP="00ED1C38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0" w:type="dxa"/>
          </w:tcPr>
          <w:p w:rsidR="005A389B" w:rsidRDefault="005A389B" w:rsidP="00ED1C38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ДУ</w:t>
            </w:r>
          </w:p>
        </w:tc>
      </w:tr>
    </w:tbl>
    <w:p w:rsidR="005A389B" w:rsidRDefault="005A389B" w:rsidP="005A389B">
      <w:pPr>
        <w:pStyle w:val="a3"/>
        <w:spacing w:before="4"/>
        <w:ind w:left="0"/>
        <w:rPr>
          <w:sz w:val="12"/>
        </w:rPr>
      </w:pPr>
      <w:r>
        <w:rPr>
          <w:sz w:val="12"/>
        </w:rPr>
        <w:pict>
          <v:shape id="docshape4" o:spid="_x0000_s1029" style="position:absolute;margin-left:76.1pt;margin-top:8.3pt;width:127.6pt;height:.1pt;z-index:-251653120;mso-wrap-distance-left:0;mso-wrap-distance-right:0;mso-position-horizontal-relative:page;mso-position-vertical-relative:text" coordorigin="1522,166" coordsize="2552,0" path="m1522,166r2552,e" filled="f" strokeweight=".31242mm">
            <v:stroke dashstyle="3 1"/>
            <v:path arrowok="t"/>
            <w10:wrap type="topAndBottom" anchorx="page"/>
          </v:shape>
        </w:pict>
      </w:r>
    </w:p>
    <w:p w:rsidR="005A389B" w:rsidRDefault="005A389B" w:rsidP="005A389B">
      <w:pPr>
        <w:pStyle w:val="a3"/>
        <w:spacing w:before="99"/>
        <w:ind w:right="144" w:firstLine="244"/>
      </w:pPr>
      <w:r>
        <w:t xml:space="preserve">&lt;**&gt; </w:t>
      </w:r>
      <w:proofErr w:type="spellStart"/>
      <w:r>
        <w:t>Указывается:ДП-В</w:t>
      </w:r>
      <w:proofErr w:type="spellEnd"/>
      <w:r>
        <w:t xml:space="preserve"> -</w:t>
      </w:r>
      <w:proofErr w:type="spellStart"/>
      <w:r>
        <w:t>доступнополностьювсем</w:t>
      </w:r>
      <w:proofErr w:type="spellEnd"/>
      <w:r>
        <w:t xml:space="preserve">; ДП-И (К, О, С, Г, У) - доступно </w:t>
      </w:r>
      <w:proofErr w:type="spellStart"/>
      <w:r>
        <w:t>полностьюизбирательно</w:t>
      </w:r>
      <w:proofErr w:type="spellEnd"/>
      <w:r>
        <w:t xml:space="preserve">(указать </w:t>
      </w:r>
      <w:proofErr w:type="spellStart"/>
      <w:r>
        <w:t>категорииинвалидов</w:t>
      </w:r>
      <w:proofErr w:type="spellEnd"/>
      <w:r>
        <w:t xml:space="preserve">);ДЧ-В- </w:t>
      </w:r>
      <w:proofErr w:type="spellStart"/>
      <w:r>
        <w:t>доступночастичновсем;ДЧ</w:t>
      </w:r>
      <w:proofErr w:type="spellEnd"/>
      <w:r>
        <w:t>- И(К,О,С,Г,У)-</w:t>
      </w:r>
      <w:proofErr w:type="spellStart"/>
      <w:r>
        <w:t>доступночастично</w:t>
      </w:r>
      <w:proofErr w:type="spellEnd"/>
      <w:r>
        <w:t xml:space="preserve"> избирательно(</w:t>
      </w:r>
      <w:proofErr w:type="spellStart"/>
      <w:r>
        <w:t>указатькатегорииинвалидов</w:t>
      </w:r>
      <w:proofErr w:type="spellEnd"/>
      <w:r>
        <w:t>);ДУ - доступно условно, ВНД - временно недоступно.</w:t>
      </w:r>
    </w:p>
    <w:p w:rsidR="005A389B" w:rsidRDefault="005A389B" w:rsidP="005A389B">
      <w:pPr>
        <w:pStyle w:val="a5"/>
        <w:numPr>
          <w:ilvl w:val="1"/>
          <w:numId w:val="1"/>
        </w:numPr>
        <w:tabs>
          <w:tab w:val="left" w:pos="565"/>
        </w:tabs>
        <w:spacing w:before="274" w:line="240" w:lineRule="auto"/>
        <w:ind w:left="565" w:hanging="421"/>
        <w:rPr>
          <w:sz w:val="24"/>
        </w:rPr>
      </w:pPr>
      <w:proofErr w:type="spellStart"/>
      <w:r>
        <w:rPr>
          <w:sz w:val="24"/>
        </w:rPr>
        <w:t>ИТОГОВОЕЗАКЛЮЧЕНИЕосостояниидоступностиОСИ:</w:t>
      </w:r>
      <w:r>
        <w:rPr>
          <w:spacing w:val="-5"/>
          <w:sz w:val="24"/>
          <w:u w:val="single"/>
        </w:rPr>
        <w:t>ДУ</w:t>
      </w:r>
      <w:proofErr w:type="spellEnd"/>
    </w:p>
    <w:p w:rsidR="005A389B" w:rsidRDefault="005A389B" w:rsidP="005A389B">
      <w:pPr>
        <w:pStyle w:val="a3"/>
        <w:tabs>
          <w:tab w:val="left" w:pos="1438"/>
          <w:tab w:val="left" w:pos="2925"/>
          <w:tab w:val="left" w:pos="3933"/>
          <w:tab w:val="left" w:pos="5578"/>
          <w:tab w:val="left" w:pos="6705"/>
          <w:tab w:val="left" w:pos="7098"/>
          <w:tab w:val="left" w:pos="8988"/>
        </w:tabs>
        <w:spacing w:before="5" w:line="237" w:lineRule="auto"/>
        <w:ind w:right="146"/>
      </w:pPr>
      <w:r>
        <w:rPr>
          <w:spacing w:val="-2"/>
          <w:u w:val="single"/>
        </w:rPr>
        <w:t>Состояние</w:t>
      </w:r>
      <w:r>
        <w:rPr>
          <w:u w:val="single"/>
        </w:rPr>
        <w:tab/>
      </w:r>
      <w:r>
        <w:rPr>
          <w:spacing w:val="-2"/>
          <w:u w:val="single"/>
        </w:rPr>
        <w:t>доступности</w:t>
      </w:r>
      <w:r>
        <w:rPr>
          <w:u w:val="single"/>
        </w:rPr>
        <w:tab/>
      </w:r>
      <w:r>
        <w:rPr>
          <w:spacing w:val="-2"/>
          <w:u w:val="single"/>
        </w:rPr>
        <w:t>объекта</w:t>
      </w:r>
      <w:r>
        <w:rPr>
          <w:u w:val="single"/>
        </w:rPr>
        <w:tab/>
      </w:r>
      <w:proofErr w:type="spellStart"/>
      <w:r>
        <w:rPr>
          <w:u w:val="single"/>
        </w:rPr>
        <w:t>оценено,как</w:t>
      </w:r>
      <w:proofErr w:type="spellEnd"/>
      <w:r>
        <w:rPr>
          <w:u w:val="single"/>
        </w:rPr>
        <w:tab/>
      </w:r>
      <w:r>
        <w:rPr>
          <w:spacing w:val="-2"/>
          <w:u w:val="single"/>
        </w:rPr>
        <w:t>условная</w:t>
      </w:r>
      <w:r>
        <w:rPr>
          <w:u w:val="single"/>
        </w:rPr>
        <w:tab/>
      </w:r>
      <w:r>
        <w:rPr>
          <w:spacing w:val="-6"/>
          <w:u w:val="single"/>
        </w:rPr>
        <w:t>(с</w:t>
      </w:r>
      <w:r>
        <w:rPr>
          <w:u w:val="single"/>
        </w:rPr>
        <w:tab/>
      </w:r>
      <w:r>
        <w:rPr>
          <w:spacing w:val="-2"/>
          <w:u w:val="single"/>
        </w:rPr>
        <w:t>дополнительной</w:t>
      </w:r>
      <w:r>
        <w:rPr>
          <w:u w:val="single"/>
        </w:rPr>
        <w:tab/>
      </w:r>
      <w:r>
        <w:rPr>
          <w:spacing w:val="-2"/>
          <w:u w:val="single"/>
        </w:rPr>
        <w:t>помощью)доступность.</w:t>
      </w:r>
    </w:p>
    <w:p w:rsidR="005A389B" w:rsidRDefault="005A389B" w:rsidP="005A389B">
      <w:pPr>
        <w:pStyle w:val="a3"/>
        <w:spacing w:line="237" w:lineRule="auto"/>
        <w:sectPr w:rsidR="005A389B">
          <w:pgSz w:w="11910" w:h="16840"/>
          <w:pgMar w:top="620" w:right="566" w:bottom="280" w:left="1133" w:header="720" w:footer="720" w:gutter="0"/>
          <w:cols w:space="720"/>
        </w:sectPr>
      </w:pPr>
    </w:p>
    <w:p w:rsidR="005A389B" w:rsidRDefault="005A389B" w:rsidP="005A389B">
      <w:pPr>
        <w:pStyle w:val="Heading1"/>
        <w:numPr>
          <w:ilvl w:val="0"/>
          <w:numId w:val="3"/>
        </w:numPr>
        <w:tabs>
          <w:tab w:val="left" w:pos="3836"/>
        </w:tabs>
        <w:spacing w:before="62"/>
        <w:ind w:left="3836" w:hanging="244"/>
        <w:jc w:val="left"/>
      </w:pPr>
      <w:proofErr w:type="spellStart"/>
      <w:r>
        <w:lastRenderedPageBreak/>
        <w:t>Управленческое</w:t>
      </w:r>
      <w:r>
        <w:rPr>
          <w:spacing w:val="-2"/>
        </w:rPr>
        <w:t>решение</w:t>
      </w:r>
      <w:proofErr w:type="spellEnd"/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72" w:line="240" w:lineRule="auto"/>
        <w:ind w:left="565" w:hanging="421"/>
        <w:rPr>
          <w:sz w:val="24"/>
        </w:rPr>
      </w:pPr>
      <w:proofErr w:type="spellStart"/>
      <w:r>
        <w:rPr>
          <w:sz w:val="24"/>
        </w:rPr>
        <w:t>Рекомендациипоадаптацииосновныхструктурныхэлементов</w:t>
      </w:r>
      <w:r>
        <w:rPr>
          <w:spacing w:val="-2"/>
          <w:sz w:val="24"/>
        </w:rPr>
        <w:t>объекта</w:t>
      </w:r>
      <w:proofErr w:type="spellEnd"/>
    </w:p>
    <w:p w:rsidR="005A389B" w:rsidRDefault="005A389B" w:rsidP="005A389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401"/>
        <w:gridCol w:w="3240"/>
      </w:tblGrid>
      <w:tr w:rsidR="005A389B" w:rsidTr="00ED1C38">
        <w:trPr>
          <w:trHeight w:val="552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5A389B" w:rsidRDefault="005A389B" w:rsidP="00ED1C38">
            <w:pPr>
              <w:pStyle w:val="TableParagraph"/>
              <w:spacing w:before="3" w:line="261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Основныеструктурно-</w:t>
            </w:r>
            <w:r>
              <w:rPr>
                <w:spacing w:val="-2"/>
                <w:sz w:val="24"/>
              </w:rPr>
              <w:t>функциональные</w:t>
            </w:r>
            <w:proofErr w:type="spellEnd"/>
          </w:p>
          <w:p w:rsidR="005A389B" w:rsidRDefault="005A389B" w:rsidP="00ED1C38">
            <w:pPr>
              <w:pStyle w:val="TableParagraph"/>
              <w:spacing w:before="3" w:line="261" w:lineRule="exact"/>
              <w:ind w:left="9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ind w:left="9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Рекомендациипо</w:t>
            </w:r>
            <w:r>
              <w:rPr>
                <w:spacing w:val="-2"/>
                <w:sz w:val="24"/>
              </w:rPr>
              <w:t>адаптации</w:t>
            </w:r>
            <w:proofErr w:type="spellEnd"/>
          </w:p>
          <w:p w:rsidR="005A389B" w:rsidRDefault="005A389B" w:rsidP="00ED1C38">
            <w:pPr>
              <w:pStyle w:val="TableParagraph"/>
              <w:spacing w:before="3" w:line="261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видработы</w:t>
            </w:r>
            <w:proofErr w:type="spellEnd"/>
            <w:r>
              <w:rPr>
                <w:sz w:val="24"/>
              </w:rPr>
              <w:t>)</w:t>
            </w:r>
            <w:r>
              <w:rPr>
                <w:color w:val="0000FF"/>
                <w:spacing w:val="-5"/>
                <w:sz w:val="24"/>
              </w:rPr>
              <w:t>&lt;*&gt;</w:t>
            </w:r>
          </w:p>
        </w:tc>
      </w:tr>
      <w:tr w:rsidR="005A389B" w:rsidTr="00ED1C38">
        <w:trPr>
          <w:trHeight w:val="277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spacing w:line="25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Территория,прилегающаякзданию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участок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ремонт</w:t>
            </w:r>
            <w:proofErr w:type="spellEnd"/>
          </w:p>
        </w:tc>
      </w:tr>
      <w:tr w:rsidR="005A389B" w:rsidTr="00ED1C38">
        <w:trPr>
          <w:trHeight w:val="551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Вход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входы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здание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Индивидуальноерешение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ТСР</w:t>
            </w:r>
          </w:p>
        </w:tc>
      </w:tr>
      <w:tr w:rsidR="005A389B" w:rsidTr="00ED1C38">
        <w:trPr>
          <w:trHeight w:val="1104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01" w:type="dxa"/>
          </w:tcPr>
          <w:p w:rsidR="005A389B" w:rsidRPr="005A389B" w:rsidRDefault="005A389B" w:rsidP="00ED1C38">
            <w:pPr>
              <w:pStyle w:val="TableParagraph"/>
              <w:spacing w:line="237" w:lineRule="auto"/>
              <w:ind w:right="481"/>
              <w:rPr>
                <w:sz w:val="24"/>
                <w:lang w:val="ru-RU"/>
              </w:rPr>
            </w:pPr>
            <w:r w:rsidRPr="005A389B">
              <w:rPr>
                <w:sz w:val="24"/>
                <w:lang w:val="ru-RU"/>
              </w:rPr>
              <w:t>Путь(пути)движениявнутриздания(вт.ч. пути эвакуации)</w:t>
            </w:r>
          </w:p>
        </w:tc>
        <w:tc>
          <w:tcPr>
            <w:tcW w:w="3240" w:type="dxa"/>
          </w:tcPr>
          <w:p w:rsidR="005A389B" w:rsidRPr="005A389B" w:rsidRDefault="005A389B" w:rsidP="00ED1C38">
            <w:pPr>
              <w:pStyle w:val="TableParagraph"/>
              <w:spacing w:line="240" w:lineRule="auto"/>
              <w:ind w:left="73"/>
              <w:rPr>
                <w:sz w:val="24"/>
                <w:lang w:val="ru-RU"/>
              </w:rPr>
            </w:pPr>
            <w:r w:rsidRPr="005A389B">
              <w:rPr>
                <w:sz w:val="24"/>
                <w:lang w:val="ru-RU"/>
              </w:rPr>
              <w:t>Текущий ремонт. Индивидуальноерешениес ТСР. Технические решения</w:t>
            </w:r>
          </w:p>
          <w:p w:rsidR="005A389B" w:rsidRDefault="005A389B" w:rsidP="00ED1C38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невозможны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A389B" w:rsidTr="00ED1C38">
        <w:trPr>
          <w:trHeight w:val="829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Зонацелевогоназначенияздания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целевого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ремонт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89B" w:rsidRDefault="005A389B" w:rsidP="00ED1C38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Индивидуальноерешениес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ТСР</w:t>
            </w:r>
          </w:p>
        </w:tc>
      </w:tr>
      <w:tr w:rsidR="005A389B" w:rsidTr="00ED1C38">
        <w:trPr>
          <w:trHeight w:val="552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Санитарно-гигиенические</w:t>
            </w:r>
            <w:r>
              <w:rPr>
                <w:spacing w:val="-2"/>
                <w:sz w:val="24"/>
              </w:rPr>
              <w:t>помещения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Индивидуальноерешение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ТСР</w:t>
            </w:r>
          </w:p>
        </w:tc>
      </w:tr>
      <w:tr w:rsidR="005A389B" w:rsidTr="00ED1C38">
        <w:trPr>
          <w:trHeight w:val="551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Системаинформациинаобъекте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всех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зонах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Индивидуальноерешение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ТСР</w:t>
            </w:r>
          </w:p>
        </w:tc>
      </w:tr>
      <w:tr w:rsidR="005A389B" w:rsidTr="00ED1C38">
        <w:trPr>
          <w:trHeight w:val="551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Путидвижениякобъекту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остановки</w:t>
            </w:r>
            <w:proofErr w:type="spellEnd"/>
          </w:p>
          <w:p w:rsidR="005A389B" w:rsidRDefault="005A389B" w:rsidP="00ED1C3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транспорта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нуждается</w:t>
            </w:r>
            <w:proofErr w:type="spellEnd"/>
          </w:p>
        </w:tc>
      </w:tr>
      <w:tr w:rsidR="005A389B" w:rsidTr="00ED1C38">
        <w:trPr>
          <w:trHeight w:val="825"/>
        </w:trPr>
        <w:tc>
          <w:tcPr>
            <w:tcW w:w="600" w:type="dxa"/>
          </w:tcPr>
          <w:p w:rsidR="005A389B" w:rsidRDefault="005A389B" w:rsidP="00ED1C38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01" w:type="dxa"/>
          </w:tcPr>
          <w:p w:rsidR="005A389B" w:rsidRDefault="005A389B" w:rsidP="00ED1C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участки</w:t>
            </w:r>
            <w:proofErr w:type="spellEnd"/>
          </w:p>
        </w:tc>
        <w:tc>
          <w:tcPr>
            <w:tcW w:w="3240" w:type="dxa"/>
          </w:tcPr>
          <w:p w:rsidR="005A389B" w:rsidRDefault="005A389B" w:rsidP="00ED1C38">
            <w:pPr>
              <w:pStyle w:val="TableParagraph"/>
              <w:spacing w:line="237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Индивидуальноерешениес</w:t>
            </w:r>
            <w:proofErr w:type="spellEnd"/>
          </w:p>
          <w:p w:rsidR="005A389B" w:rsidRDefault="005A389B" w:rsidP="00ED1C38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ТСР</w:t>
            </w:r>
          </w:p>
        </w:tc>
      </w:tr>
    </w:tbl>
    <w:p w:rsidR="005A389B" w:rsidRDefault="005A389B" w:rsidP="005A389B">
      <w:pPr>
        <w:pStyle w:val="a3"/>
        <w:spacing w:before="191"/>
        <w:ind w:left="0"/>
        <w:rPr>
          <w:sz w:val="20"/>
        </w:rPr>
      </w:pPr>
      <w:r>
        <w:rPr>
          <w:sz w:val="20"/>
        </w:rPr>
        <w:pict>
          <v:shape id="docshape5" o:spid="_x0000_s1030" style="position:absolute;margin-left:73pt;margin-top:22.25pt;width:127.6pt;height:.1pt;z-index:-251652096;mso-wrap-distance-left:0;mso-wrap-distance-right:0;mso-position-horizontal-relative:page;mso-position-vertical-relative:text" coordorigin="1460,445" coordsize="2552,0" path="m1460,445r2552,e" filled="f" strokeweight=".31242mm">
            <v:stroke dashstyle="3 1"/>
            <v:path arrowok="t"/>
            <w10:wrap type="topAndBottom" anchorx="page"/>
          </v:shape>
        </w:pict>
      </w:r>
    </w:p>
    <w:p w:rsidR="005A389B" w:rsidRDefault="005A389B" w:rsidP="005A389B">
      <w:pPr>
        <w:pStyle w:val="a3"/>
        <w:spacing w:before="94"/>
        <w:ind w:left="389"/>
      </w:pPr>
      <w:r>
        <w:t>&lt;*&gt;</w:t>
      </w:r>
      <w:proofErr w:type="spellStart"/>
      <w:r>
        <w:t>Указываетсяодинизвариантов</w:t>
      </w:r>
      <w:proofErr w:type="spellEnd"/>
      <w:r>
        <w:t>(</w:t>
      </w:r>
      <w:proofErr w:type="spellStart"/>
      <w:r>
        <w:t>видовработ</w:t>
      </w:r>
      <w:proofErr w:type="spellEnd"/>
      <w:r>
        <w:t xml:space="preserve">):не </w:t>
      </w:r>
      <w:proofErr w:type="spellStart"/>
      <w:r>
        <w:t>нуждается;</w:t>
      </w:r>
      <w:r>
        <w:rPr>
          <w:spacing w:val="-2"/>
        </w:rPr>
        <w:t>ремонт</w:t>
      </w:r>
      <w:proofErr w:type="spellEnd"/>
    </w:p>
    <w:p w:rsidR="005A389B" w:rsidRDefault="005A389B" w:rsidP="005A389B">
      <w:pPr>
        <w:pStyle w:val="a3"/>
        <w:spacing w:before="3"/>
        <w:ind w:right="470"/>
      </w:pPr>
      <w:r>
        <w:t>(текущий,капитальный);индивидуальноерешениесТСР;техническиерешения невозможны - организация альтернативной формы обслуживания.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274" w:line="240" w:lineRule="auto"/>
        <w:ind w:left="565" w:hanging="421"/>
        <w:rPr>
          <w:sz w:val="24"/>
        </w:rPr>
      </w:pPr>
      <w:r>
        <w:rPr>
          <w:sz w:val="24"/>
        </w:rPr>
        <w:t>Периодпроведенияработ</w:t>
      </w:r>
      <w:r>
        <w:rPr>
          <w:sz w:val="24"/>
          <w:u w:val="single"/>
        </w:rPr>
        <w:t>2024-2026</w:t>
      </w:r>
      <w:r>
        <w:rPr>
          <w:spacing w:val="-5"/>
          <w:sz w:val="24"/>
          <w:u w:val="single"/>
        </w:rPr>
        <w:t xml:space="preserve"> год</w:t>
      </w:r>
    </w:p>
    <w:p w:rsidR="005A389B" w:rsidRDefault="005A389B" w:rsidP="005A389B">
      <w:pPr>
        <w:pStyle w:val="a5"/>
        <w:numPr>
          <w:ilvl w:val="1"/>
          <w:numId w:val="3"/>
        </w:numPr>
        <w:tabs>
          <w:tab w:val="left" w:pos="565"/>
        </w:tabs>
        <w:spacing w:before="4" w:line="237" w:lineRule="auto"/>
        <w:ind w:right="1722"/>
        <w:rPr>
          <w:sz w:val="24"/>
        </w:rPr>
      </w:pPr>
      <w:proofErr w:type="spellStart"/>
      <w:r>
        <w:rPr>
          <w:sz w:val="24"/>
        </w:rPr>
        <w:t>Ожидаемыйрезультат</w:t>
      </w:r>
      <w:proofErr w:type="spellEnd"/>
      <w:r>
        <w:rPr>
          <w:sz w:val="24"/>
        </w:rPr>
        <w:t xml:space="preserve">(по </w:t>
      </w:r>
      <w:proofErr w:type="spellStart"/>
      <w:r>
        <w:rPr>
          <w:sz w:val="24"/>
        </w:rPr>
        <w:t>состояниюдоступности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послевыполненияработ</w:t>
      </w:r>
      <w:proofErr w:type="spellEnd"/>
      <w:r>
        <w:rPr>
          <w:sz w:val="24"/>
        </w:rPr>
        <w:t xml:space="preserve"> по адаптации </w:t>
      </w:r>
      <w:r>
        <w:rPr>
          <w:sz w:val="24"/>
          <w:u w:val="single"/>
        </w:rPr>
        <w:t>ДЧ-И(К,О,С,Г,У)</w:t>
      </w:r>
    </w:p>
    <w:p w:rsidR="005A389B" w:rsidRDefault="005A389B" w:rsidP="005A389B">
      <w:pPr>
        <w:pStyle w:val="a3"/>
        <w:ind w:left="0"/>
      </w:pPr>
    </w:p>
    <w:p w:rsidR="005A389B" w:rsidRDefault="005A389B" w:rsidP="005A389B">
      <w:pPr>
        <w:pStyle w:val="a3"/>
        <w:spacing w:before="9"/>
        <w:ind w:left="0"/>
      </w:pPr>
    </w:p>
    <w:p w:rsidR="005A389B" w:rsidRDefault="005A389B" w:rsidP="005A389B">
      <w:pPr>
        <w:pStyle w:val="Heading1"/>
        <w:numPr>
          <w:ilvl w:val="0"/>
          <w:numId w:val="3"/>
        </w:numPr>
        <w:tabs>
          <w:tab w:val="left" w:pos="2126"/>
        </w:tabs>
        <w:ind w:left="2126" w:hanging="239"/>
        <w:jc w:val="left"/>
      </w:pPr>
      <w:r>
        <w:t xml:space="preserve">Особые </w:t>
      </w:r>
      <w:r>
        <w:rPr>
          <w:spacing w:val="-2"/>
        </w:rPr>
        <w:t>отметки</w:t>
      </w:r>
    </w:p>
    <w:p w:rsidR="005A389B" w:rsidRDefault="005A389B" w:rsidP="005A389B">
      <w:pPr>
        <w:pStyle w:val="a3"/>
        <w:spacing w:before="271"/>
      </w:pPr>
      <w:proofErr w:type="spellStart"/>
      <w:r>
        <w:t>Паспортсформированна</w:t>
      </w:r>
      <w:r>
        <w:rPr>
          <w:spacing w:val="-2"/>
        </w:rPr>
        <w:t>основании</w:t>
      </w:r>
      <w:proofErr w:type="spellEnd"/>
      <w:r>
        <w:rPr>
          <w:spacing w:val="-2"/>
        </w:rPr>
        <w:t>:</w:t>
      </w:r>
    </w:p>
    <w:p w:rsidR="005A389B" w:rsidRDefault="005A389B" w:rsidP="005A389B">
      <w:pPr>
        <w:pStyle w:val="a3"/>
        <w:ind w:left="0"/>
      </w:pPr>
    </w:p>
    <w:p w:rsidR="005A389B" w:rsidRDefault="005A389B" w:rsidP="005A389B">
      <w:pPr>
        <w:pStyle w:val="a3"/>
      </w:pPr>
      <w:r>
        <w:t xml:space="preserve">1. </w:t>
      </w:r>
      <w:proofErr w:type="spellStart"/>
      <w:r>
        <w:t>Актаобследованияобъекта:от</w:t>
      </w:r>
      <w:proofErr w:type="spellEnd"/>
      <w:r>
        <w:t>"26"мая2025</w:t>
      </w:r>
      <w:r>
        <w:rPr>
          <w:spacing w:val="-5"/>
        </w:rPr>
        <w:t>г.</w:t>
      </w:r>
    </w:p>
    <w:p w:rsidR="00CE0AE0" w:rsidRDefault="00CE0AE0"/>
    <w:sectPr w:rsidR="00CE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7E9E"/>
    <w:multiLevelType w:val="hybridMultilevel"/>
    <w:tmpl w:val="23303D96"/>
    <w:lvl w:ilvl="0" w:tplc="242866C0">
      <w:start w:val="3"/>
      <w:numFmt w:val="decimal"/>
      <w:lvlText w:val="%1"/>
      <w:lvlJc w:val="left"/>
      <w:pPr>
        <w:ind w:left="566" w:hanging="422"/>
        <w:jc w:val="left"/>
      </w:pPr>
      <w:rPr>
        <w:rFonts w:hint="default"/>
        <w:lang w:val="ru-RU" w:eastAsia="en-US" w:bidi="ar-SA"/>
      </w:rPr>
    </w:lvl>
    <w:lvl w:ilvl="1" w:tplc="54886AC8">
      <w:numFmt w:val="none"/>
      <w:lvlText w:val=""/>
      <w:lvlJc w:val="left"/>
      <w:pPr>
        <w:tabs>
          <w:tab w:val="num" w:pos="360"/>
        </w:tabs>
      </w:pPr>
    </w:lvl>
    <w:lvl w:ilvl="2" w:tplc="0EF2D3AE">
      <w:numFmt w:val="bullet"/>
      <w:lvlText w:val="•"/>
      <w:lvlJc w:val="left"/>
      <w:pPr>
        <w:ind w:left="2489" w:hanging="422"/>
      </w:pPr>
      <w:rPr>
        <w:rFonts w:hint="default"/>
        <w:lang w:val="ru-RU" w:eastAsia="en-US" w:bidi="ar-SA"/>
      </w:rPr>
    </w:lvl>
    <w:lvl w:ilvl="3" w:tplc="378A2F06">
      <w:numFmt w:val="bullet"/>
      <w:lvlText w:val="•"/>
      <w:lvlJc w:val="left"/>
      <w:pPr>
        <w:ind w:left="3453" w:hanging="422"/>
      </w:pPr>
      <w:rPr>
        <w:rFonts w:hint="default"/>
        <w:lang w:val="ru-RU" w:eastAsia="en-US" w:bidi="ar-SA"/>
      </w:rPr>
    </w:lvl>
    <w:lvl w:ilvl="4" w:tplc="75C0CE5A">
      <w:numFmt w:val="bullet"/>
      <w:lvlText w:val="•"/>
      <w:lvlJc w:val="left"/>
      <w:pPr>
        <w:ind w:left="4418" w:hanging="422"/>
      </w:pPr>
      <w:rPr>
        <w:rFonts w:hint="default"/>
        <w:lang w:val="ru-RU" w:eastAsia="en-US" w:bidi="ar-SA"/>
      </w:rPr>
    </w:lvl>
    <w:lvl w:ilvl="5" w:tplc="D97880AA">
      <w:numFmt w:val="bullet"/>
      <w:lvlText w:val="•"/>
      <w:lvlJc w:val="left"/>
      <w:pPr>
        <w:ind w:left="5382" w:hanging="422"/>
      </w:pPr>
      <w:rPr>
        <w:rFonts w:hint="default"/>
        <w:lang w:val="ru-RU" w:eastAsia="en-US" w:bidi="ar-SA"/>
      </w:rPr>
    </w:lvl>
    <w:lvl w:ilvl="6" w:tplc="68BC87FE">
      <w:numFmt w:val="bullet"/>
      <w:lvlText w:val="•"/>
      <w:lvlJc w:val="left"/>
      <w:pPr>
        <w:ind w:left="6347" w:hanging="422"/>
      </w:pPr>
      <w:rPr>
        <w:rFonts w:hint="default"/>
        <w:lang w:val="ru-RU" w:eastAsia="en-US" w:bidi="ar-SA"/>
      </w:rPr>
    </w:lvl>
    <w:lvl w:ilvl="7" w:tplc="B224C2C4">
      <w:numFmt w:val="bullet"/>
      <w:lvlText w:val="•"/>
      <w:lvlJc w:val="left"/>
      <w:pPr>
        <w:ind w:left="7311" w:hanging="422"/>
      </w:pPr>
      <w:rPr>
        <w:rFonts w:hint="default"/>
        <w:lang w:val="ru-RU" w:eastAsia="en-US" w:bidi="ar-SA"/>
      </w:rPr>
    </w:lvl>
    <w:lvl w:ilvl="8" w:tplc="779C32F2">
      <w:numFmt w:val="bullet"/>
      <w:lvlText w:val="•"/>
      <w:lvlJc w:val="left"/>
      <w:pPr>
        <w:ind w:left="8276" w:hanging="422"/>
      </w:pPr>
      <w:rPr>
        <w:rFonts w:hint="default"/>
        <w:lang w:val="ru-RU" w:eastAsia="en-US" w:bidi="ar-SA"/>
      </w:rPr>
    </w:lvl>
  </w:abstractNum>
  <w:abstractNum w:abstractNumId="1">
    <w:nsid w:val="50F86EC9"/>
    <w:multiLevelType w:val="hybridMultilevel"/>
    <w:tmpl w:val="FD428D34"/>
    <w:lvl w:ilvl="0" w:tplc="708C13DA">
      <w:start w:val="3"/>
      <w:numFmt w:val="decimal"/>
      <w:lvlText w:val="%1"/>
      <w:lvlJc w:val="left"/>
      <w:pPr>
        <w:ind w:left="748" w:hanging="605"/>
        <w:jc w:val="left"/>
      </w:pPr>
      <w:rPr>
        <w:rFonts w:hint="default"/>
        <w:lang w:val="ru-RU" w:eastAsia="en-US" w:bidi="ar-SA"/>
      </w:rPr>
    </w:lvl>
    <w:lvl w:ilvl="1" w:tplc="08F293E2">
      <w:numFmt w:val="none"/>
      <w:lvlText w:val=""/>
      <w:lvlJc w:val="left"/>
      <w:pPr>
        <w:tabs>
          <w:tab w:val="num" w:pos="360"/>
        </w:tabs>
      </w:pPr>
    </w:lvl>
    <w:lvl w:ilvl="2" w:tplc="AB846004">
      <w:numFmt w:val="none"/>
      <w:lvlText w:val=""/>
      <w:lvlJc w:val="left"/>
      <w:pPr>
        <w:tabs>
          <w:tab w:val="num" w:pos="360"/>
        </w:tabs>
      </w:pPr>
    </w:lvl>
    <w:lvl w:ilvl="3" w:tplc="0038BA76">
      <w:numFmt w:val="bullet"/>
      <w:lvlText w:val="•"/>
      <w:lvlJc w:val="left"/>
      <w:pPr>
        <w:ind w:left="3579" w:hanging="605"/>
      </w:pPr>
      <w:rPr>
        <w:rFonts w:hint="default"/>
        <w:lang w:val="ru-RU" w:eastAsia="en-US" w:bidi="ar-SA"/>
      </w:rPr>
    </w:lvl>
    <w:lvl w:ilvl="4" w:tplc="D62A9CC2">
      <w:numFmt w:val="bullet"/>
      <w:lvlText w:val="•"/>
      <w:lvlJc w:val="left"/>
      <w:pPr>
        <w:ind w:left="4526" w:hanging="605"/>
      </w:pPr>
      <w:rPr>
        <w:rFonts w:hint="default"/>
        <w:lang w:val="ru-RU" w:eastAsia="en-US" w:bidi="ar-SA"/>
      </w:rPr>
    </w:lvl>
    <w:lvl w:ilvl="5" w:tplc="59766F48">
      <w:numFmt w:val="bullet"/>
      <w:lvlText w:val="•"/>
      <w:lvlJc w:val="left"/>
      <w:pPr>
        <w:ind w:left="5472" w:hanging="605"/>
      </w:pPr>
      <w:rPr>
        <w:rFonts w:hint="default"/>
        <w:lang w:val="ru-RU" w:eastAsia="en-US" w:bidi="ar-SA"/>
      </w:rPr>
    </w:lvl>
    <w:lvl w:ilvl="6" w:tplc="AA66BAC8">
      <w:numFmt w:val="bullet"/>
      <w:lvlText w:val="•"/>
      <w:lvlJc w:val="left"/>
      <w:pPr>
        <w:ind w:left="6419" w:hanging="605"/>
      </w:pPr>
      <w:rPr>
        <w:rFonts w:hint="default"/>
        <w:lang w:val="ru-RU" w:eastAsia="en-US" w:bidi="ar-SA"/>
      </w:rPr>
    </w:lvl>
    <w:lvl w:ilvl="7" w:tplc="2A3E0184">
      <w:numFmt w:val="bullet"/>
      <w:lvlText w:val="•"/>
      <w:lvlJc w:val="left"/>
      <w:pPr>
        <w:ind w:left="7365" w:hanging="605"/>
      </w:pPr>
      <w:rPr>
        <w:rFonts w:hint="default"/>
        <w:lang w:val="ru-RU" w:eastAsia="en-US" w:bidi="ar-SA"/>
      </w:rPr>
    </w:lvl>
    <w:lvl w:ilvl="8" w:tplc="99225C96">
      <w:numFmt w:val="bullet"/>
      <w:lvlText w:val="•"/>
      <w:lvlJc w:val="left"/>
      <w:pPr>
        <w:ind w:left="8312" w:hanging="605"/>
      </w:pPr>
      <w:rPr>
        <w:rFonts w:hint="default"/>
        <w:lang w:val="ru-RU" w:eastAsia="en-US" w:bidi="ar-SA"/>
      </w:rPr>
    </w:lvl>
  </w:abstractNum>
  <w:abstractNum w:abstractNumId="2">
    <w:nsid w:val="618B5ADC"/>
    <w:multiLevelType w:val="hybridMultilevel"/>
    <w:tmpl w:val="60089282"/>
    <w:lvl w:ilvl="0" w:tplc="31B07900">
      <w:start w:val="1"/>
      <w:numFmt w:val="decimal"/>
      <w:lvlText w:val="%1."/>
      <w:lvlJc w:val="left"/>
      <w:pPr>
        <w:ind w:left="373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289B4">
      <w:numFmt w:val="none"/>
      <w:lvlText w:val=""/>
      <w:lvlJc w:val="left"/>
      <w:pPr>
        <w:tabs>
          <w:tab w:val="num" w:pos="360"/>
        </w:tabs>
      </w:pPr>
    </w:lvl>
    <w:lvl w:ilvl="2" w:tplc="35102B52">
      <w:numFmt w:val="bullet"/>
      <w:lvlText w:val="-"/>
      <w:lvlJc w:val="left"/>
      <w:pPr>
        <w:ind w:left="40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504B712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4" w:tplc="C8144462">
      <w:numFmt w:val="bullet"/>
      <w:lvlText w:val="•"/>
      <w:lvlJc w:val="left"/>
      <w:pPr>
        <w:ind w:left="4663" w:hanging="264"/>
      </w:pPr>
      <w:rPr>
        <w:rFonts w:hint="default"/>
        <w:lang w:val="ru-RU" w:eastAsia="en-US" w:bidi="ar-SA"/>
      </w:rPr>
    </w:lvl>
    <w:lvl w:ilvl="5" w:tplc="E84E8462">
      <w:numFmt w:val="bullet"/>
      <w:lvlText w:val="•"/>
      <w:lvlJc w:val="left"/>
      <w:pPr>
        <w:ind w:left="5587" w:hanging="264"/>
      </w:pPr>
      <w:rPr>
        <w:rFonts w:hint="default"/>
        <w:lang w:val="ru-RU" w:eastAsia="en-US" w:bidi="ar-SA"/>
      </w:rPr>
    </w:lvl>
    <w:lvl w:ilvl="6" w:tplc="3EA0E97E">
      <w:numFmt w:val="bullet"/>
      <w:lvlText w:val="•"/>
      <w:lvlJc w:val="left"/>
      <w:pPr>
        <w:ind w:left="6510" w:hanging="264"/>
      </w:pPr>
      <w:rPr>
        <w:rFonts w:hint="default"/>
        <w:lang w:val="ru-RU" w:eastAsia="en-US" w:bidi="ar-SA"/>
      </w:rPr>
    </w:lvl>
    <w:lvl w:ilvl="7" w:tplc="33F00700">
      <w:numFmt w:val="bullet"/>
      <w:lvlText w:val="•"/>
      <w:lvlJc w:val="left"/>
      <w:pPr>
        <w:ind w:left="7434" w:hanging="264"/>
      </w:pPr>
      <w:rPr>
        <w:rFonts w:hint="default"/>
        <w:lang w:val="ru-RU" w:eastAsia="en-US" w:bidi="ar-SA"/>
      </w:rPr>
    </w:lvl>
    <w:lvl w:ilvl="8" w:tplc="011283E2">
      <w:numFmt w:val="bullet"/>
      <w:lvlText w:val="•"/>
      <w:lvlJc w:val="left"/>
      <w:pPr>
        <w:ind w:left="8357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389B"/>
    <w:rsid w:val="005A389B"/>
    <w:rsid w:val="00CE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8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389B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38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A389B"/>
    <w:pPr>
      <w:widowControl w:val="0"/>
      <w:autoSpaceDE w:val="0"/>
      <w:autoSpaceDN w:val="0"/>
      <w:spacing w:after="0" w:line="240" w:lineRule="auto"/>
      <w:ind w:left="63" w:hanging="2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A389B"/>
    <w:pPr>
      <w:widowControl w:val="0"/>
      <w:autoSpaceDE w:val="0"/>
      <w:autoSpaceDN w:val="0"/>
      <w:spacing w:after="0" w:line="275" w:lineRule="exact"/>
      <w:ind w:left="14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A389B"/>
    <w:pPr>
      <w:widowControl w:val="0"/>
      <w:autoSpaceDE w:val="0"/>
      <w:autoSpaceDN w:val="0"/>
      <w:spacing w:after="0" w:line="268" w:lineRule="exact"/>
      <w:ind w:left="7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2025-06-02T12:00:00Z</dcterms:created>
  <dcterms:modified xsi:type="dcterms:W3CDTF">2025-06-02T12:01:00Z</dcterms:modified>
</cp:coreProperties>
</file>